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CE" w:rsidRPr="004E5A93" w:rsidRDefault="004E5A93" w:rsidP="004E5A93">
      <w:pPr>
        <w:jc w:val="center"/>
        <w:rPr>
          <w:rFonts w:ascii="Kristen ITC" w:hAnsi="Kristen ITC"/>
          <w:color w:val="FFC000"/>
          <w:sz w:val="36"/>
          <w:szCs w:val="36"/>
        </w:rPr>
      </w:pPr>
      <w:r w:rsidRPr="004E5A93">
        <w:rPr>
          <w:rFonts w:ascii="Kristen ITC" w:hAnsi="Kristen ITC"/>
          <w:color w:val="FFC000"/>
          <w:sz w:val="36"/>
          <w:szCs w:val="36"/>
        </w:rPr>
        <w:t xml:space="preserve">Pariskuntien, vanhempien / </w:t>
      </w:r>
      <w:proofErr w:type="spellStart"/>
      <w:r w:rsidRPr="004E5A93">
        <w:rPr>
          <w:rFonts w:ascii="Kristen ITC" w:hAnsi="Kristen ITC"/>
          <w:color w:val="FFC000"/>
          <w:sz w:val="36"/>
          <w:szCs w:val="36"/>
        </w:rPr>
        <w:t>yh-vanhempien</w:t>
      </w:r>
      <w:proofErr w:type="spellEnd"/>
      <w:r w:rsidRPr="004E5A93">
        <w:rPr>
          <w:rFonts w:ascii="Kristen ITC" w:hAnsi="Kristen ITC"/>
          <w:color w:val="FFC000"/>
          <w:sz w:val="36"/>
          <w:szCs w:val="36"/>
        </w:rPr>
        <w:t xml:space="preserve"> Vertaistuki -viikonloppu 25.-27.5.2018</w:t>
      </w:r>
    </w:p>
    <w:p w:rsidR="004E5A93" w:rsidRDefault="004E5A93" w:rsidP="004E5A93">
      <w:pPr>
        <w:jc w:val="center"/>
        <w:rPr>
          <w:rFonts w:ascii="Kristen ITC" w:hAnsi="Kristen ITC"/>
          <w:color w:val="FFC000"/>
          <w:sz w:val="32"/>
          <w:szCs w:val="32"/>
        </w:rPr>
      </w:pPr>
      <w:r>
        <w:rPr>
          <w:rFonts w:ascii="Kristen ITC" w:hAnsi="Kristen ITC"/>
          <w:noProof/>
          <w:color w:val="FFC000"/>
          <w:sz w:val="32"/>
          <w:szCs w:val="32"/>
          <w:lang w:eastAsia="fi-FI"/>
        </w:rPr>
        <w:drawing>
          <wp:inline distT="0" distB="0" distL="0" distR="0">
            <wp:extent cx="1197275" cy="1332656"/>
            <wp:effectExtent l="19050" t="0" r="2875" b="0"/>
            <wp:docPr id="1" name="Kuva 0" descr="Cranio_pysty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nio_pysty_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094" cy="133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A93" w:rsidRDefault="004E5A93" w:rsidP="004E5A93">
      <w:pPr>
        <w:jc w:val="center"/>
        <w:rPr>
          <w:rFonts w:ascii="Kristen ITC" w:hAnsi="Kristen ITC"/>
          <w:color w:val="FFC000"/>
          <w:sz w:val="32"/>
          <w:szCs w:val="32"/>
        </w:rPr>
      </w:pPr>
      <w:r>
        <w:rPr>
          <w:rFonts w:ascii="Kristen ITC" w:hAnsi="Kristen ITC"/>
          <w:color w:val="FFC000"/>
          <w:sz w:val="32"/>
          <w:szCs w:val="32"/>
        </w:rPr>
        <w:t xml:space="preserve">Toivotamme kaikki </w:t>
      </w:r>
      <w:proofErr w:type="spellStart"/>
      <w:r>
        <w:rPr>
          <w:rFonts w:ascii="Kristen ITC" w:hAnsi="Kristen ITC"/>
          <w:color w:val="FFC000"/>
          <w:sz w:val="32"/>
          <w:szCs w:val="32"/>
        </w:rPr>
        <w:t>Craniolaisten</w:t>
      </w:r>
      <w:proofErr w:type="spellEnd"/>
      <w:r>
        <w:rPr>
          <w:rFonts w:ascii="Kristen ITC" w:hAnsi="Kristen ITC"/>
          <w:color w:val="FFC000"/>
          <w:sz w:val="32"/>
          <w:szCs w:val="32"/>
        </w:rPr>
        <w:t xml:space="preserve"> vanhemmat lämpimästi tervetulleiksi!</w:t>
      </w:r>
    </w:p>
    <w:p w:rsidR="004E5A93" w:rsidRPr="004E5A93" w:rsidRDefault="004E5A93" w:rsidP="004E5A93">
      <w:pPr>
        <w:rPr>
          <w:rFonts w:ascii="Arial" w:hAnsi="Arial" w:cs="Arial"/>
          <w:b/>
          <w:sz w:val="24"/>
          <w:szCs w:val="24"/>
        </w:rPr>
      </w:pPr>
    </w:p>
    <w:p w:rsidR="004E5A93" w:rsidRDefault="004E5A93" w:rsidP="004E5A93">
      <w:pPr>
        <w:rPr>
          <w:rFonts w:ascii="Arial" w:hAnsi="Arial" w:cs="Arial"/>
          <w:sz w:val="24"/>
          <w:szCs w:val="24"/>
        </w:rPr>
      </w:pPr>
      <w:r w:rsidRPr="004E5A93">
        <w:rPr>
          <w:rFonts w:ascii="Arial" w:hAnsi="Arial" w:cs="Arial"/>
          <w:b/>
          <w:sz w:val="24"/>
          <w:szCs w:val="24"/>
        </w:rPr>
        <w:t>Aika:</w:t>
      </w:r>
      <w:r>
        <w:rPr>
          <w:rFonts w:ascii="Arial" w:hAnsi="Arial" w:cs="Arial"/>
          <w:sz w:val="24"/>
          <w:szCs w:val="24"/>
        </w:rPr>
        <w:t xml:space="preserve"> Pe 25.5. klo: - Su 27.5. klo:</w:t>
      </w:r>
    </w:p>
    <w:p w:rsidR="004E5A93" w:rsidRDefault="004E5A93" w:rsidP="004E5A93">
      <w:pPr>
        <w:rPr>
          <w:rFonts w:ascii="Arial" w:hAnsi="Arial" w:cs="Arial"/>
          <w:sz w:val="24"/>
          <w:szCs w:val="24"/>
        </w:rPr>
      </w:pPr>
      <w:r w:rsidRPr="004E5A93">
        <w:rPr>
          <w:rFonts w:ascii="Arial" w:hAnsi="Arial" w:cs="Arial"/>
          <w:b/>
          <w:sz w:val="24"/>
          <w:szCs w:val="24"/>
        </w:rPr>
        <w:t>Paikka:</w:t>
      </w:r>
      <w:r>
        <w:rPr>
          <w:rFonts w:ascii="Arial" w:hAnsi="Arial" w:cs="Arial"/>
          <w:sz w:val="24"/>
          <w:szCs w:val="24"/>
        </w:rPr>
        <w:t xml:space="preserve"> Urheilukeskus Pajulahti, Nastola</w:t>
      </w:r>
    </w:p>
    <w:p w:rsidR="004E5A93" w:rsidRPr="004E5A93" w:rsidRDefault="004E5A93" w:rsidP="004E5A93">
      <w:pPr>
        <w:rPr>
          <w:rFonts w:ascii="Arial" w:hAnsi="Arial" w:cs="Arial"/>
          <w:b/>
          <w:sz w:val="24"/>
          <w:szCs w:val="24"/>
        </w:rPr>
      </w:pPr>
      <w:r w:rsidRPr="004E5A93">
        <w:rPr>
          <w:rFonts w:ascii="Arial" w:hAnsi="Arial" w:cs="Arial"/>
          <w:b/>
          <w:sz w:val="24"/>
          <w:szCs w:val="24"/>
        </w:rPr>
        <w:t>Viikonlopun vetäjät:</w:t>
      </w:r>
    </w:p>
    <w:p w:rsidR="004E5A93" w:rsidRDefault="004E5A93" w:rsidP="004E5A93">
      <w:pPr>
        <w:rPr>
          <w:rFonts w:ascii="Arial" w:hAnsi="Arial" w:cs="Arial"/>
          <w:sz w:val="24"/>
          <w:szCs w:val="24"/>
        </w:rPr>
      </w:pPr>
      <w:r w:rsidRPr="004E5A93">
        <w:rPr>
          <w:rFonts w:ascii="Arial" w:hAnsi="Arial" w:cs="Arial"/>
          <w:b/>
          <w:sz w:val="24"/>
          <w:szCs w:val="24"/>
        </w:rPr>
        <w:t xml:space="preserve">Teema: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Hyvinvointi viikonloppu vanhemmille</w:t>
      </w:r>
      <w:r w:rsidR="00186D41">
        <w:rPr>
          <w:rFonts w:ascii="Arial" w:hAnsi="Arial" w:cs="Arial"/>
          <w:sz w:val="24"/>
          <w:szCs w:val="24"/>
        </w:rPr>
        <w:t xml:space="preserve">. </w:t>
      </w:r>
    </w:p>
    <w:p w:rsidR="00186D41" w:rsidRDefault="00186D41" w:rsidP="004E5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Hengähdä hetkeksi ja vietä päivä/ viikonloppu muiden samassa tilanteessa </w:t>
      </w:r>
      <w:r>
        <w:rPr>
          <w:rFonts w:ascii="Arial" w:hAnsi="Arial" w:cs="Arial"/>
          <w:sz w:val="24"/>
          <w:szCs w:val="24"/>
        </w:rPr>
        <w:tab/>
        <w:t xml:space="preserve">olevien/olleiden aikuisten parissa ilman lasten tuomaa hälinää ja huolta. </w:t>
      </w:r>
      <w:r>
        <w:rPr>
          <w:rFonts w:ascii="Arial" w:hAnsi="Arial" w:cs="Arial"/>
          <w:sz w:val="24"/>
          <w:szCs w:val="24"/>
        </w:rPr>
        <w:tab/>
        <w:t xml:space="preserve">Tavoitteena antaa osallistujille voimia selviytyä arjesta sekä mahdollistaa </w:t>
      </w:r>
      <w:r>
        <w:rPr>
          <w:rFonts w:ascii="Arial" w:hAnsi="Arial" w:cs="Arial"/>
          <w:sz w:val="24"/>
          <w:szCs w:val="24"/>
        </w:rPr>
        <w:tab/>
        <w:t xml:space="preserve">muiden samassa tilanteessa olevien/olleiden vanhempien tapaaminen. </w:t>
      </w:r>
    </w:p>
    <w:p w:rsidR="00186D41" w:rsidRDefault="00186D41" w:rsidP="00186D41">
      <w:pPr>
        <w:jc w:val="center"/>
        <w:rPr>
          <w:rFonts w:ascii="Kristen ITC" w:hAnsi="Kristen ITC" w:cs="Arial"/>
          <w:color w:val="FF0000"/>
          <w:sz w:val="32"/>
          <w:szCs w:val="32"/>
        </w:rPr>
      </w:pPr>
      <w:r w:rsidRPr="00186D41">
        <w:rPr>
          <w:rFonts w:ascii="Kristen ITC" w:hAnsi="Kristen ITC" w:cs="Arial"/>
          <w:color w:val="FF0000"/>
          <w:sz w:val="32"/>
          <w:szCs w:val="32"/>
        </w:rPr>
        <w:t>Tapaamisen punaisena lankana kulkee vertaistuki!</w:t>
      </w:r>
    </w:p>
    <w:p w:rsidR="000E06A7" w:rsidRDefault="00A43F5D" w:rsidP="00186D41">
      <w:pPr>
        <w:rPr>
          <w:rFonts w:ascii="Kristen ITC" w:hAnsi="Kristen ITC" w:cs="Arial"/>
          <w:color w:val="FF0000"/>
          <w:sz w:val="32"/>
          <w:szCs w:val="32"/>
        </w:rPr>
      </w:pPr>
      <w:r>
        <w:rPr>
          <w:rFonts w:ascii="Kristen ITC" w:hAnsi="Kristen ITC" w:cs="Arial"/>
          <w:noProof/>
          <w:color w:val="FF0000"/>
          <w:sz w:val="32"/>
          <w:szCs w:val="32"/>
          <w:lang w:eastAsia="fi-FI"/>
        </w:rPr>
        <w:pict>
          <v:roundrect id="_x0000_s1026" style="position:absolute;margin-left:37.7pt;margin-top:11.15pt;width:413.7pt;height:111.4pt;z-index:25165824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186D41" w:rsidRDefault="00186D41">
                  <w:r w:rsidRPr="00186D41">
                    <w:t>Ilmoittautumiset 31.3. mennessä.</w:t>
                  </w:r>
                  <w:r>
                    <w:t xml:space="preserve"> cranio@cranio.fi tai </w:t>
                  </w:r>
                </w:p>
                <w:p w:rsidR="00186D41" w:rsidRDefault="00186D41">
                  <w:r w:rsidRPr="00186D41">
                    <w:rPr>
                      <w:b/>
                    </w:rPr>
                    <w:t>Mukaan mahtuu vain 16 henkilöä</w:t>
                  </w:r>
                  <w:r>
                    <w:t>. Tapahtuma tarkoitettu vain aikuisille, eikä lasten osallistuminen tapahtumaan ole mahdollista.</w:t>
                  </w:r>
                </w:p>
                <w:p w:rsidR="00186D41" w:rsidRDefault="00186D41">
                  <w:r w:rsidRPr="00186D41">
                    <w:rPr>
                      <w:b/>
                    </w:rPr>
                    <w:t>Osallistumismaksu</w:t>
                  </w:r>
                  <w:r>
                    <w:t xml:space="preserve">: Pariskunta jäsenet 100€, (sis. täyshoidon sekä majoituksen 2hh) Osallistujina etusijalla ovat </w:t>
                  </w:r>
                  <w:proofErr w:type="spellStart"/>
                  <w:r>
                    <w:t>Cranio</w:t>
                  </w:r>
                  <w:proofErr w:type="spellEnd"/>
                  <w:r>
                    <w:t xml:space="preserve"> ry:n jäsenet.</w:t>
                  </w:r>
                </w:p>
                <w:p w:rsidR="00186D41" w:rsidRDefault="00186D41"/>
                <w:p w:rsidR="00186D41" w:rsidRDefault="00186D41"/>
                <w:p w:rsidR="00186D41" w:rsidRDefault="00186D41"/>
                <w:p w:rsidR="00186D41" w:rsidRDefault="00186D41"/>
              </w:txbxContent>
            </v:textbox>
          </v:roundrect>
        </w:pict>
      </w:r>
    </w:p>
    <w:p w:rsidR="000E06A7" w:rsidRPr="000E06A7" w:rsidRDefault="000E06A7" w:rsidP="000E06A7">
      <w:pPr>
        <w:rPr>
          <w:rFonts w:ascii="Kristen ITC" w:hAnsi="Kristen ITC" w:cs="Arial"/>
          <w:sz w:val="32"/>
          <w:szCs w:val="32"/>
        </w:rPr>
      </w:pPr>
    </w:p>
    <w:p w:rsidR="000E06A7" w:rsidRPr="000E06A7" w:rsidRDefault="000E06A7" w:rsidP="000E06A7">
      <w:pPr>
        <w:rPr>
          <w:rFonts w:ascii="Kristen ITC" w:hAnsi="Kristen ITC" w:cs="Arial"/>
          <w:sz w:val="32"/>
          <w:szCs w:val="32"/>
        </w:rPr>
      </w:pPr>
    </w:p>
    <w:p w:rsidR="000E06A7" w:rsidRDefault="000E06A7" w:rsidP="000E06A7">
      <w:pPr>
        <w:tabs>
          <w:tab w:val="left" w:pos="7214"/>
        </w:tabs>
        <w:rPr>
          <w:rFonts w:ascii="Kristen ITC" w:hAnsi="Kristen ITC" w:cs="Arial"/>
          <w:sz w:val="32"/>
          <w:szCs w:val="32"/>
        </w:rPr>
      </w:pPr>
    </w:p>
    <w:p w:rsidR="00186D41" w:rsidRDefault="000E06A7" w:rsidP="000E06A7">
      <w:pPr>
        <w:tabs>
          <w:tab w:val="left" w:pos="7214"/>
        </w:tabs>
        <w:rPr>
          <w:rFonts w:ascii="Kristen ITC" w:hAnsi="Kristen ITC" w:cs="Arial"/>
          <w:sz w:val="32"/>
          <w:szCs w:val="32"/>
        </w:rPr>
      </w:pPr>
      <w:r>
        <w:rPr>
          <w:rFonts w:ascii="Kristen ITC" w:hAnsi="Kristen ITC" w:cs="Arial"/>
          <w:noProof/>
          <w:sz w:val="32"/>
          <w:szCs w:val="32"/>
          <w:lang w:eastAsia="fi-FI"/>
        </w:rPr>
        <w:drawing>
          <wp:inline distT="0" distB="0" distL="0" distR="0">
            <wp:extent cx="2106132" cy="698739"/>
            <wp:effectExtent l="19050" t="0" r="8418" b="0"/>
            <wp:docPr id="2" name="Kuva 1" descr="cranio logo va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nio logo vaa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806" cy="70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 w:cs="Arial"/>
          <w:sz w:val="32"/>
          <w:szCs w:val="32"/>
        </w:rPr>
        <w:tab/>
      </w:r>
      <w:r>
        <w:rPr>
          <w:rFonts w:ascii="Kristen ITC" w:hAnsi="Kristen ITC" w:cs="Arial"/>
          <w:noProof/>
          <w:sz w:val="32"/>
          <w:szCs w:val="32"/>
          <w:lang w:eastAsia="fi-FI"/>
        </w:rPr>
        <w:drawing>
          <wp:inline distT="0" distB="0" distL="0" distR="0">
            <wp:extent cx="731520" cy="731520"/>
            <wp:effectExtent l="19050" t="0" r="0" b="0"/>
            <wp:docPr id="3" name="Kuva 2" descr="stean uusi merk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an uusi merkk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6A7" w:rsidRPr="004E5A93" w:rsidRDefault="000E06A7" w:rsidP="000E06A7">
      <w:pPr>
        <w:jc w:val="center"/>
        <w:rPr>
          <w:rFonts w:ascii="Kristen ITC" w:hAnsi="Kristen ITC"/>
          <w:color w:val="FFC000"/>
          <w:sz w:val="36"/>
          <w:szCs w:val="36"/>
        </w:rPr>
      </w:pPr>
      <w:r w:rsidRPr="004E5A93">
        <w:rPr>
          <w:rFonts w:ascii="Kristen ITC" w:hAnsi="Kristen ITC"/>
          <w:color w:val="FFC000"/>
          <w:sz w:val="36"/>
          <w:szCs w:val="36"/>
        </w:rPr>
        <w:lastRenderedPageBreak/>
        <w:t xml:space="preserve">Pariskuntien, vanhempien / </w:t>
      </w:r>
      <w:proofErr w:type="spellStart"/>
      <w:r w:rsidRPr="004E5A93">
        <w:rPr>
          <w:rFonts w:ascii="Kristen ITC" w:hAnsi="Kristen ITC"/>
          <w:color w:val="FFC000"/>
          <w:sz w:val="36"/>
          <w:szCs w:val="36"/>
        </w:rPr>
        <w:t>yh-vanhempien</w:t>
      </w:r>
      <w:proofErr w:type="spellEnd"/>
      <w:r w:rsidRPr="004E5A93">
        <w:rPr>
          <w:rFonts w:ascii="Kristen ITC" w:hAnsi="Kristen ITC"/>
          <w:color w:val="FFC000"/>
          <w:sz w:val="36"/>
          <w:szCs w:val="36"/>
        </w:rPr>
        <w:t xml:space="preserve"> Vertaistuki -viikonloppu 25.-27.5.2018</w:t>
      </w:r>
    </w:p>
    <w:p w:rsidR="000E06A7" w:rsidRDefault="000E06A7" w:rsidP="000E06A7">
      <w:pPr>
        <w:tabs>
          <w:tab w:val="left" w:pos="7214"/>
        </w:tabs>
        <w:spacing w:line="240" w:lineRule="auto"/>
        <w:rPr>
          <w:rFonts w:ascii="Kristen ITC" w:hAnsi="Kristen ITC" w:cs="Arial"/>
          <w:sz w:val="24"/>
          <w:szCs w:val="24"/>
          <w:u w:val="single"/>
        </w:rPr>
      </w:pPr>
      <w:r w:rsidRPr="000E06A7">
        <w:rPr>
          <w:rFonts w:ascii="Kristen ITC" w:hAnsi="Kristen ITC" w:cs="Arial"/>
          <w:sz w:val="24"/>
          <w:szCs w:val="24"/>
          <w:u w:val="single"/>
        </w:rPr>
        <w:t>Ohjelma:</w:t>
      </w:r>
    </w:p>
    <w:p w:rsidR="000E06A7" w:rsidRDefault="000E06A7" w:rsidP="000E06A7">
      <w:pPr>
        <w:tabs>
          <w:tab w:val="left" w:pos="7214"/>
        </w:tabs>
        <w:spacing w:line="240" w:lineRule="auto"/>
      </w:pPr>
      <w:r>
        <w:t>(Pidätämme oikeuden muutoksiin)</w:t>
      </w:r>
    </w:p>
    <w:p w:rsidR="009A59A2" w:rsidRDefault="009A59A2" w:rsidP="000E06A7">
      <w:pPr>
        <w:tabs>
          <w:tab w:val="left" w:pos="7214"/>
        </w:tabs>
        <w:spacing w:line="240" w:lineRule="auto"/>
        <w:rPr>
          <w:b/>
          <w:sz w:val="28"/>
          <w:szCs w:val="28"/>
          <w:u w:val="single"/>
        </w:rPr>
      </w:pPr>
      <w:r w:rsidRPr="009A59A2">
        <w:rPr>
          <w:b/>
          <w:sz w:val="28"/>
          <w:szCs w:val="28"/>
          <w:u w:val="single"/>
        </w:rPr>
        <w:t>Perjantai:</w:t>
      </w:r>
    </w:p>
    <w:p w:rsidR="009A59A2" w:rsidRDefault="009A59A2" w:rsidP="000E06A7">
      <w:pPr>
        <w:tabs>
          <w:tab w:val="left" w:pos="721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Klo: 15.00                                Saapuminen ja majoittuminen</w:t>
      </w:r>
    </w:p>
    <w:p w:rsidR="009A59A2" w:rsidRDefault="009A59A2" w:rsidP="000E06A7">
      <w:pPr>
        <w:tabs>
          <w:tab w:val="left" w:pos="721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klo: 16.30-17.15                     Päivällinen</w:t>
      </w:r>
    </w:p>
    <w:p w:rsidR="009A59A2" w:rsidRDefault="009A59A2" w:rsidP="000E06A7">
      <w:pPr>
        <w:tabs>
          <w:tab w:val="left" w:pos="721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klo: 17.30-18.15                     Kurssin avaus ja tervetuloinfo. Kokouspaju.</w:t>
      </w:r>
    </w:p>
    <w:p w:rsidR="009A59A2" w:rsidRDefault="009A59A2" w:rsidP="000E06A7">
      <w:pPr>
        <w:tabs>
          <w:tab w:val="left" w:pos="721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klo: 18.30-20.00                     Stressinpurkutreeni ja lihaskuntoharjoitus. Tanssistudio.</w:t>
      </w:r>
    </w:p>
    <w:p w:rsidR="009A59A2" w:rsidRDefault="009A59A2" w:rsidP="000E06A7">
      <w:pPr>
        <w:tabs>
          <w:tab w:val="left" w:pos="721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klo: 20.30-21.30                     Iltapala klo: 20.30 ja omaa illan</w:t>
      </w:r>
      <w:r w:rsidR="00F8037C">
        <w:rPr>
          <w:sz w:val="24"/>
          <w:szCs w:val="24"/>
        </w:rPr>
        <w:t xml:space="preserve"> viettoa, ravintola</w:t>
      </w:r>
      <w:r>
        <w:rPr>
          <w:sz w:val="24"/>
          <w:szCs w:val="24"/>
        </w:rPr>
        <w:t xml:space="preserve"> Saari-kabinetti. </w:t>
      </w:r>
    </w:p>
    <w:p w:rsidR="009A59A2" w:rsidRDefault="009A59A2" w:rsidP="000E06A7">
      <w:pPr>
        <w:tabs>
          <w:tab w:val="left" w:pos="7214"/>
        </w:tabs>
        <w:spacing w:line="240" w:lineRule="auto"/>
        <w:rPr>
          <w:sz w:val="24"/>
          <w:szCs w:val="24"/>
        </w:rPr>
      </w:pPr>
    </w:p>
    <w:p w:rsidR="009A59A2" w:rsidRPr="009A59A2" w:rsidRDefault="009A59A2" w:rsidP="000E06A7">
      <w:pPr>
        <w:tabs>
          <w:tab w:val="left" w:pos="7214"/>
        </w:tabs>
        <w:spacing w:line="240" w:lineRule="auto"/>
        <w:rPr>
          <w:b/>
          <w:sz w:val="28"/>
          <w:szCs w:val="28"/>
          <w:u w:val="single"/>
        </w:rPr>
      </w:pPr>
      <w:r w:rsidRPr="009A59A2">
        <w:rPr>
          <w:b/>
          <w:sz w:val="28"/>
          <w:szCs w:val="28"/>
          <w:u w:val="single"/>
        </w:rPr>
        <w:t>Lauantai:</w:t>
      </w:r>
    </w:p>
    <w:p w:rsidR="009A59A2" w:rsidRDefault="009A59A2" w:rsidP="000E06A7">
      <w:pPr>
        <w:tabs>
          <w:tab w:val="left" w:pos="721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Klo: 7.30-8.15                         Aamiainen</w:t>
      </w:r>
    </w:p>
    <w:p w:rsidR="009A59A2" w:rsidRDefault="009A59A2" w:rsidP="000E06A7">
      <w:pPr>
        <w:tabs>
          <w:tab w:val="left" w:pos="721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klo: 8.30-10.00                       Frisbeegolf, lähtö starttiaulasta.</w:t>
      </w:r>
    </w:p>
    <w:p w:rsidR="009A59A2" w:rsidRDefault="009A59A2" w:rsidP="000E06A7">
      <w:pPr>
        <w:tabs>
          <w:tab w:val="left" w:pos="721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klo: 10.15-11.00                     </w:t>
      </w:r>
      <w:proofErr w:type="spellStart"/>
      <w:r>
        <w:rPr>
          <w:sz w:val="24"/>
          <w:szCs w:val="24"/>
        </w:rPr>
        <w:t>Balance</w:t>
      </w:r>
      <w:proofErr w:type="spellEnd"/>
      <w:r>
        <w:rPr>
          <w:sz w:val="24"/>
          <w:szCs w:val="24"/>
        </w:rPr>
        <w:t>. Tanssistudio.</w:t>
      </w:r>
    </w:p>
    <w:p w:rsidR="009A59A2" w:rsidRDefault="009A59A2" w:rsidP="000E06A7">
      <w:pPr>
        <w:tabs>
          <w:tab w:val="left" w:pos="721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klo: 11.00-13.00                     Lounas</w:t>
      </w:r>
    </w:p>
    <w:p w:rsidR="009A59A2" w:rsidRDefault="009A59A2" w:rsidP="000E06A7">
      <w:pPr>
        <w:tabs>
          <w:tab w:val="left" w:pos="721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klo: 13.00-16.00                     Omaa vapaata aikaa</w:t>
      </w:r>
      <w:r w:rsidR="00F8037C">
        <w:rPr>
          <w:sz w:val="24"/>
          <w:szCs w:val="24"/>
        </w:rPr>
        <w:t>.</w:t>
      </w:r>
    </w:p>
    <w:p w:rsidR="009A59A2" w:rsidRDefault="009A59A2" w:rsidP="000E06A7">
      <w:pPr>
        <w:tabs>
          <w:tab w:val="left" w:pos="721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klo: 16.30-18.00</w:t>
      </w:r>
      <w:r w:rsidR="00F8037C">
        <w:rPr>
          <w:sz w:val="24"/>
          <w:szCs w:val="24"/>
        </w:rPr>
        <w:t xml:space="preserve">                     Päivällinen</w:t>
      </w:r>
    </w:p>
    <w:p w:rsidR="009A59A2" w:rsidRDefault="009A59A2" w:rsidP="000E06A7">
      <w:pPr>
        <w:tabs>
          <w:tab w:val="left" w:pos="721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klo: 18.00-18.45</w:t>
      </w:r>
      <w:r w:rsidR="00F8037C">
        <w:rPr>
          <w:sz w:val="24"/>
          <w:szCs w:val="24"/>
        </w:rPr>
        <w:t xml:space="preserve">                     Luento: Kokonaisvaltainen hyvinvointi. Kokouspaju.</w:t>
      </w:r>
    </w:p>
    <w:p w:rsidR="009A59A2" w:rsidRDefault="009A59A2" w:rsidP="000E06A7">
      <w:pPr>
        <w:tabs>
          <w:tab w:val="left" w:pos="721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klo: 19.00-19.45</w:t>
      </w:r>
      <w:r w:rsidR="00F8037C">
        <w:rPr>
          <w:sz w:val="24"/>
          <w:szCs w:val="24"/>
        </w:rPr>
        <w:t xml:space="preserve">                     Rentoutus. Tanssistudio.</w:t>
      </w:r>
    </w:p>
    <w:p w:rsidR="009A59A2" w:rsidRDefault="009A59A2" w:rsidP="000E06A7">
      <w:pPr>
        <w:tabs>
          <w:tab w:val="left" w:pos="721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klo: 20.30-22.00</w:t>
      </w:r>
      <w:r w:rsidR="00F8037C">
        <w:rPr>
          <w:sz w:val="24"/>
          <w:szCs w:val="24"/>
        </w:rPr>
        <w:t xml:space="preserve">                     Iltapala klo: 20.30 ja omaa illan viettoa, ravintola Saari-kabinetti.</w:t>
      </w:r>
    </w:p>
    <w:p w:rsidR="009A59A2" w:rsidRDefault="009A59A2" w:rsidP="000E06A7">
      <w:pPr>
        <w:tabs>
          <w:tab w:val="left" w:pos="7214"/>
        </w:tabs>
        <w:spacing w:line="240" w:lineRule="auto"/>
        <w:rPr>
          <w:sz w:val="24"/>
          <w:szCs w:val="24"/>
        </w:rPr>
      </w:pPr>
    </w:p>
    <w:p w:rsidR="009A59A2" w:rsidRPr="009A59A2" w:rsidRDefault="009A59A2" w:rsidP="000E06A7">
      <w:pPr>
        <w:tabs>
          <w:tab w:val="left" w:pos="7214"/>
        </w:tabs>
        <w:spacing w:line="240" w:lineRule="auto"/>
        <w:rPr>
          <w:b/>
          <w:sz w:val="28"/>
          <w:szCs w:val="28"/>
          <w:u w:val="single"/>
        </w:rPr>
      </w:pPr>
      <w:r w:rsidRPr="009A59A2">
        <w:rPr>
          <w:b/>
          <w:sz w:val="28"/>
          <w:szCs w:val="28"/>
          <w:u w:val="single"/>
        </w:rPr>
        <w:t>Sunnuntai:</w:t>
      </w:r>
    </w:p>
    <w:p w:rsidR="009A59A2" w:rsidRDefault="009A59A2" w:rsidP="000E06A7">
      <w:pPr>
        <w:tabs>
          <w:tab w:val="left" w:pos="721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klo: 6.30-7.50</w:t>
      </w:r>
      <w:r w:rsidR="00F8037C">
        <w:rPr>
          <w:sz w:val="24"/>
          <w:szCs w:val="24"/>
        </w:rPr>
        <w:t xml:space="preserve">                         Aamu-uinti ja sauna, uimahalli</w:t>
      </w:r>
    </w:p>
    <w:p w:rsidR="00F8037C" w:rsidRDefault="00F8037C" w:rsidP="000E06A7">
      <w:pPr>
        <w:tabs>
          <w:tab w:val="left" w:pos="721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klo: 7.15-8.00                          Aamiainen</w:t>
      </w:r>
    </w:p>
    <w:p w:rsidR="009A59A2" w:rsidRDefault="009A59A2" w:rsidP="000E06A7">
      <w:pPr>
        <w:tabs>
          <w:tab w:val="left" w:pos="721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klo: 8.00-8.45</w:t>
      </w:r>
      <w:r w:rsidR="00F8037C">
        <w:rPr>
          <w:sz w:val="24"/>
          <w:szCs w:val="24"/>
        </w:rPr>
        <w:t xml:space="preserve">                         Aamulenkki, lähtö starttiaulasta</w:t>
      </w:r>
    </w:p>
    <w:p w:rsidR="009A59A2" w:rsidRDefault="009A59A2" w:rsidP="000E06A7">
      <w:pPr>
        <w:tabs>
          <w:tab w:val="left" w:pos="721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klo: 9.00-10.30</w:t>
      </w:r>
      <w:r w:rsidR="00F8037C">
        <w:rPr>
          <w:sz w:val="24"/>
          <w:szCs w:val="24"/>
        </w:rPr>
        <w:t xml:space="preserve">                      Kehonhuolto ja venyttelyt, Tanssistudio</w:t>
      </w:r>
    </w:p>
    <w:p w:rsidR="009A59A2" w:rsidRDefault="009A59A2" w:rsidP="000E06A7">
      <w:pPr>
        <w:tabs>
          <w:tab w:val="left" w:pos="721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klo: 11.00</w:t>
      </w:r>
      <w:r w:rsidR="00F8037C">
        <w:rPr>
          <w:sz w:val="24"/>
          <w:szCs w:val="24"/>
        </w:rPr>
        <w:t xml:space="preserve">                               Huoneiden luovutus (klo:12 mennessä) ja päätöslounas</w:t>
      </w:r>
    </w:p>
    <w:p w:rsidR="009A59A2" w:rsidRPr="009A59A2" w:rsidRDefault="009A59A2" w:rsidP="000E06A7">
      <w:pPr>
        <w:tabs>
          <w:tab w:val="left" w:pos="721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klo: 13.15-14.00</w:t>
      </w:r>
      <w:r w:rsidR="00F8037C">
        <w:rPr>
          <w:sz w:val="24"/>
          <w:szCs w:val="24"/>
        </w:rPr>
        <w:t xml:space="preserve">                    Päätös ja palautteet, Kokouspaju</w:t>
      </w:r>
    </w:p>
    <w:p w:rsidR="000E06A7" w:rsidRDefault="000E06A7" w:rsidP="000E06A7">
      <w:pPr>
        <w:tabs>
          <w:tab w:val="left" w:pos="7214"/>
        </w:tabs>
        <w:spacing w:line="240" w:lineRule="auto"/>
      </w:pPr>
    </w:p>
    <w:p w:rsidR="000E06A7" w:rsidRDefault="000E06A7" w:rsidP="000E06A7">
      <w:pPr>
        <w:tabs>
          <w:tab w:val="left" w:pos="7214"/>
        </w:tabs>
        <w:spacing w:line="240" w:lineRule="auto"/>
      </w:pPr>
      <w:r>
        <w:t>Varaudu viikonloppuun pukeutumalla rennosti, tuo ulkoiluvaatteet ja uimakamppeet mukana.</w:t>
      </w:r>
    </w:p>
    <w:p w:rsidR="000E06A7" w:rsidRDefault="000E06A7" w:rsidP="000E06A7">
      <w:pPr>
        <w:tabs>
          <w:tab w:val="left" w:pos="7214"/>
        </w:tabs>
        <w:spacing w:line="240" w:lineRule="auto"/>
      </w:pPr>
    </w:p>
    <w:p w:rsidR="000E06A7" w:rsidRDefault="000E06A7" w:rsidP="000E06A7">
      <w:pPr>
        <w:tabs>
          <w:tab w:val="left" w:pos="7214"/>
        </w:tabs>
        <w:spacing w:line="240" w:lineRule="auto"/>
      </w:pPr>
    </w:p>
    <w:p w:rsidR="000E06A7" w:rsidRDefault="000E06A7" w:rsidP="000E06A7">
      <w:pPr>
        <w:tabs>
          <w:tab w:val="left" w:pos="7214"/>
        </w:tabs>
        <w:spacing w:line="240" w:lineRule="auto"/>
        <w:jc w:val="center"/>
        <w:rPr>
          <w:rFonts w:ascii="Kristen ITC" w:hAnsi="Kristen ITC"/>
          <w:color w:val="92D050"/>
          <w:sz w:val="32"/>
          <w:szCs w:val="32"/>
        </w:rPr>
      </w:pPr>
      <w:r w:rsidRPr="000E06A7">
        <w:rPr>
          <w:rFonts w:ascii="Kristen ITC" w:hAnsi="Kristen ITC"/>
          <w:color w:val="92D050"/>
          <w:sz w:val="32"/>
          <w:szCs w:val="32"/>
        </w:rPr>
        <w:t>Onnistuneeseen viikonloppuun tarvitset mukaan positiivisen mielen! Olet toki tervetullut virkistäytymään myös väsyneenä ja pahantuulisena.</w:t>
      </w:r>
    </w:p>
    <w:p w:rsidR="00463D9D" w:rsidRPr="000E06A7" w:rsidRDefault="00463D9D" w:rsidP="000E06A7">
      <w:pPr>
        <w:tabs>
          <w:tab w:val="left" w:pos="7214"/>
        </w:tabs>
        <w:spacing w:line="240" w:lineRule="auto"/>
        <w:jc w:val="center"/>
        <w:rPr>
          <w:rFonts w:ascii="Kristen ITC" w:hAnsi="Kristen ITC" w:cs="Arial"/>
          <w:color w:val="92D050"/>
          <w:sz w:val="32"/>
          <w:szCs w:val="32"/>
        </w:rPr>
      </w:pPr>
      <w:r>
        <w:rPr>
          <w:rFonts w:ascii="Kristen ITC" w:hAnsi="Kristen ITC" w:cs="Arial"/>
          <w:noProof/>
          <w:color w:val="92D050"/>
          <w:sz w:val="32"/>
          <w:szCs w:val="32"/>
          <w:lang w:eastAsia="fi-FI"/>
        </w:rPr>
        <w:drawing>
          <wp:inline distT="0" distB="0" distL="0" distR="0">
            <wp:extent cx="2701372" cy="896220"/>
            <wp:effectExtent l="19050" t="0" r="3728" b="0"/>
            <wp:docPr id="4" name="Kuva 3" descr="cranio logo va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nio logo vaa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504" cy="89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D9D" w:rsidRPr="000E06A7" w:rsidSect="003766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4E5A93"/>
    <w:rsid w:val="000E06A7"/>
    <w:rsid w:val="00186D41"/>
    <w:rsid w:val="00254DD5"/>
    <w:rsid w:val="003766CE"/>
    <w:rsid w:val="00463D9D"/>
    <w:rsid w:val="004E5A93"/>
    <w:rsid w:val="006E4C34"/>
    <w:rsid w:val="008E31FA"/>
    <w:rsid w:val="009A59A2"/>
    <w:rsid w:val="00A20DBA"/>
    <w:rsid w:val="00A43973"/>
    <w:rsid w:val="00A43F5D"/>
    <w:rsid w:val="00AE7638"/>
    <w:rsid w:val="00BE581D"/>
    <w:rsid w:val="00F8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766C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E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E5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270</Words>
  <Characters>2192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</dc:creator>
  <cp:lastModifiedBy>Tiina</cp:lastModifiedBy>
  <cp:revision>5</cp:revision>
  <dcterms:created xsi:type="dcterms:W3CDTF">2017-12-03T11:25:00Z</dcterms:created>
  <dcterms:modified xsi:type="dcterms:W3CDTF">2017-12-04T13:17:00Z</dcterms:modified>
</cp:coreProperties>
</file>