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8"/>
          <w:u w:val="single"/>
          <w:shd w:fill="auto" w:val="clear"/>
        </w:rPr>
      </w:pPr>
      <w:r>
        <w:object w:dxaOrig="4231" w:dyaOrig="1396">
          <v:rect xmlns:o="urn:schemas-microsoft-com:office:office" xmlns:v="urn:schemas-microsoft-com:vml" id="rectole0000000000" style="width:211.550000pt;height:6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(Toimintasuunnitelma voi vielä avustusten myötä muuttua.)</w:t>
      </w:r>
    </w:p>
    <w:p>
      <w:pPr>
        <w:spacing w:before="0" w:after="200" w:line="276"/>
        <w:ind w:right="0" w:left="0" w:firstLine="0"/>
        <w:jc w:val="center"/>
        <w:rPr>
          <w:rFonts w:ascii="Arial" w:hAnsi="Arial" w:cs="Arial" w:eastAsia="Arial"/>
          <w:color w:val="auto"/>
          <w:spacing w:val="0"/>
          <w:position w:val="0"/>
          <w:sz w:val="28"/>
          <w:u w:val="single"/>
          <w:shd w:fill="auto" w:val="clear"/>
        </w:rPr>
      </w:pPr>
    </w:p>
    <w:p>
      <w:pPr>
        <w:spacing w:before="0" w:after="200" w:line="276"/>
        <w:ind w:right="0" w:left="0" w:firstLine="0"/>
        <w:jc w:val="left"/>
        <w:rPr>
          <w:rFonts w:ascii="Arial" w:hAnsi="Arial" w:cs="Arial" w:eastAsia="Arial"/>
          <w:color w:val="auto"/>
          <w:spacing w:val="0"/>
          <w:position w:val="0"/>
          <w:sz w:val="28"/>
          <w:u w:val="single"/>
          <w:shd w:fill="auto" w:val="clear"/>
        </w:rPr>
      </w:pPr>
      <w:r>
        <w:rPr>
          <w:rFonts w:ascii="Arial" w:hAnsi="Arial" w:cs="Arial" w:eastAsia="Arial"/>
          <w:color w:val="auto"/>
          <w:spacing w:val="0"/>
          <w:position w:val="0"/>
          <w:sz w:val="28"/>
          <w:u w:val="single"/>
          <w:shd w:fill="auto" w:val="clear"/>
        </w:rPr>
        <w:t xml:space="preserve">Toimintasuunnitelma 2023</w:t>
      </w:r>
    </w:p>
    <w:p>
      <w:pPr>
        <w:spacing w:before="0" w:after="200" w:line="276"/>
        <w:ind w:right="0" w:left="0" w:firstLine="0"/>
        <w:jc w:val="left"/>
        <w:rPr>
          <w:rFonts w:ascii="Arial" w:hAnsi="Arial" w:cs="Arial" w:eastAsia="Arial"/>
          <w:color w:val="auto"/>
          <w:spacing w:val="0"/>
          <w:position w:val="0"/>
          <w:sz w:val="28"/>
          <w:u w:val="single"/>
          <w:shd w:fill="auto" w:val="clear"/>
        </w:rPr>
      </w:pPr>
    </w:p>
    <w:p>
      <w:pPr>
        <w:spacing w:before="0" w:after="200" w:line="360"/>
        <w:ind w:right="0" w:left="0" w:firstLine="0"/>
        <w:jc w:val="left"/>
        <w:rPr>
          <w:rFonts w:ascii="Arial" w:hAnsi="Arial" w:cs="Arial" w:eastAsia="Arial"/>
          <w:b/>
          <w:color w:val="0070C0"/>
          <w:spacing w:val="0"/>
          <w:position w:val="0"/>
          <w:sz w:val="24"/>
          <w:shd w:fill="auto" w:val="clear"/>
        </w:rPr>
      </w:pPr>
      <w:r>
        <w:rPr>
          <w:rFonts w:ascii="Arial" w:hAnsi="Arial" w:cs="Arial" w:eastAsia="Arial"/>
          <w:b/>
          <w:color w:val="0070C0"/>
          <w:spacing w:val="0"/>
          <w:position w:val="0"/>
          <w:sz w:val="24"/>
          <w:shd w:fill="auto" w:val="clear"/>
        </w:rPr>
        <w:t xml:space="preserve">Tammikuu / Helmikuu</w:t>
      </w:r>
    </w:p>
    <w:p>
      <w:pPr>
        <w:numPr>
          <w:ilvl w:val="0"/>
          <w:numId w:val="4"/>
        </w:numPr>
        <w:spacing w:before="0" w:after="200" w:line="360"/>
        <w:ind w:right="0" w:left="720" w:hanging="360"/>
        <w:jc w:val="left"/>
        <w:rPr>
          <w:rFonts w:ascii="Arial" w:hAnsi="Arial" w:cs="Arial" w:eastAsia="Arial"/>
          <w:color w:val="0070C0"/>
          <w:spacing w:val="0"/>
          <w:position w:val="0"/>
          <w:sz w:val="24"/>
          <w:shd w:fill="auto" w:val="clear"/>
        </w:rPr>
      </w:pPr>
      <w:r>
        <w:rPr>
          <w:rFonts w:ascii="Arial" w:hAnsi="Arial" w:cs="Arial" w:eastAsia="Arial"/>
          <w:color w:val="0070C0"/>
          <w:spacing w:val="0"/>
          <w:position w:val="0"/>
          <w:sz w:val="24"/>
          <w:shd w:fill="auto" w:val="clear"/>
        </w:rPr>
        <w:t xml:space="preserve">Vanhempien / aikuisten hyvinvointi-illat, toivomme yhdistyksen aktiiveja / jäseniä mukaan aktivoimaan oireyhtymien perheitä ja järjestämään tapahtumia omilla paikkakunnillaan. </w:t>
      </w:r>
    </w:p>
    <w:p>
      <w:pPr>
        <w:spacing w:before="0" w:after="200" w:line="360"/>
        <w:ind w:right="0" w:left="0" w:firstLine="0"/>
        <w:jc w:val="left"/>
        <w:rPr>
          <w:rFonts w:ascii="Arial" w:hAnsi="Arial" w:cs="Arial" w:eastAsia="Arial"/>
          <w:b/>
          <w:color w:val="943634"/>
          <w:spacing w:val="0"/>
          <w:position w:val="0"/>
          <w:sz w:val="24"/>
          <w:shd w:fill="auto" w:val="clear"/>
        </w:rPr>
      </w:pPr>
      <w:r>
        <w:rPr>
          <w:rFonts w:ascii="Arial" w:hAnsi="Arial" w:cs="Arial" w:eastAsia="Arial"/>
          <w:b/>
          <w:color w:val="943634"/>
          <w:spacing w:val="0"/>
          <w:position w:val="0"/>
          <w:sz w:val="24"/>
          <w:shd w:fill="auto" w:val="clear"/>
        </w:rPr>
        <w:t xml:space="preserve">Maaliskuu / Huhtikuu</w:t>
      </w:r>
    </w:p>
    <w:p>
      <w:pPr>
        <w:numPr>
          <w:ilvl w:val="0"/>
          <w:numId w:val="6"/>
        </w:numPr>
        <w:spacing w:before="0" w:after="200" w:line="360"/>
        <w:ind w:right="0" w:left="720" w:hanging="360"/>
        <w:jc w:val="left"/>
        <w:rPr>
          <w:rFonts w:ascii="Arial" w:hAnsi="Arial" w:cs="Arial" w:eastAsia="Arial"/>
          <w:b/>
          <w:color w:val="FF9900"/>
          <w:spacing w:val="0"/>
          <w:position w:val="0"/>
          <w:sz w:val="24"/>
          <w:shd w:fill="auto" w:val="clear"/>
        </w:rPr>
      </w:pPr>
      <w:r>
        <w:rPr>
          <w:rFonts w:ascii="Arial" w:hAnsi="Arial" w:cs="Arial" w:eastAsia="Arial"/>
          <w:color w:val="943634"/>
          <w:spacing w:val="0"/>
          <w:position w:val="0"/>
          <w:sz w:val="24"/>
          <w:shd w:fill="auto" w:val="clear"/>
        </w:rPr>
        <w:t xml:space="preserve">Perheiden vertaistukitapaaminen, jonka yhteydessä vuosikokous. Nokian Edenissä, Nokialla 24.-26.3.2023 Vuosikokouksen pidämme lauantaina 25.3.2023. (Omavastuullinen ja ilmoittautuminen viim. 28.2.2023. ) </w:t>
      </w:r>
    </w:p>
    <w:p>
      <w:pPr>
        <w:spacing w:before="0" w:after="200" w:line="360"/>
        <w:ind w:right="0" w:left="0" w:firstLine="0"/>
        <w:jc w:val="left"/>
        <w:rPr>
          <w:rFonts w:ascii="Arial" w:hAnsi="Arial" w:cs="Arial" w:eastAsia="Arial"/>
          <w:b/>
          <w:color w:val="FF9900"/>
          <w:spacing w:val="0"/>
          <w:position w:val="0"/>
          <w:sz w:val="24"/>
          <w:shd w:fill="auto" w:val="clear"/>
        </w:rPr>
      </w:pPr>
    </w:p>
    <w:p>
      <w:pPr>
        <w:spacing w:before="0" w:after="200" w:line="360"/>
        <w:ind w:right="0" w:left="0" w:firstLine="0"/>
        <w:jc w:val="left"/>
        <w:rPr>
          <w:rFonts w:ascii="Arial" w:hAnsi="Arial" w:cs="Arial" w:eastAsia="Arial"/>
          <w:b/>
          <w:color w:val="FF9900"/>
          <w:spacing w:val="0"/>
          <w:position w:val="0"/>
          <w:sz w:val="24"/>
          <w:shd w:fill="auto" w:val="clear"/>
        </w:rPr>
      </w:pPr>
      <w:r>
        <w:rPr>
          <w:rFonts w:ascii="Arial" w:hAnsi="Arial" w:cs="Arial" w:eastAsia="Arial"/>
          <w:b/>
          <w:color w:val="00B050"/>
          <w:spacing w:val="0"/>
          <w:position w:val="0"/>
          <w:sz w:val="24"/>
          <w:shd w:fill="auto" w:val="clear"/>
        </w:rPr>
        <w:t xml:space="preserve">Heinäkuu</w:t>
      </w:r>
    </w:p>
    <w:p>
      <w:pPr>
        <w:numPr>
          <w:ilvl w:val="0"/>
          <w:numId w:val="8"/>
        </w:numPr>
        <w:spacing w:before="0" w:after="200" w:line="360"/>
        <w:ind w:right="0" w:left="720" w:hanging="360"/>
        <w:jc w:val="left"/>
        <w:rPr>
          <w:rFonts w:ascii="Arial" w:hAnsi="Arial" w:cs="Arial" w:eastAsia="Arial"/>
          <w:color w:val="00B050"/>
          <w:spacing w:val="0"/>
          <w:position w:val="0"/>
          <w:sz w:val="24"/>
          <w:shd w:fill="auto" w:val="clear"/>
        </w:rPr>
      </w:pPr>
      <w:r>
        <w:rPr>
          <w:rFonts w:ascii="Arial" w:hAnsi="Arial" w:cs="Arial" w:eastAsia="Arial"/>
          <w:color w:val="00B050"/>
          <w:spacing w:val="0"/>
          <w:position w:val="0"/>
          <w:sz w:val="24"/>
          <w:shd w:fill="auto" w:val="clear"/>
        </w:rPr>
        <w:t xml:space="preserve">Cranio  vertaistukiviikko 11.-16.7.2023. Paikkana meillä on Vesileppis Leppävirralla. Tarjolla on normaaliin tapaan ruokailut aamiainen, lounas ja päivällinen. Viikon mahdollisesta ohjelmasta ilmoitetaan sitten infokirjeessä. Osallistujat valitaan ilmoittautumisjärjestyksessä, mikäli osallistujia tulee enemmän kuin paikkoja on. Etusijalla ovat uudet perheet. Näihin ilmoittautuminen viimeistään toukokuun loppuun mennessä. (mahdollisesti pieni omavastuu).</w:t>
      </w:r>
    </w:p>
    <w:p>
      <w:pPr>
        <w:spacing w:before="0" w:after="200" w:line="360"/>
        <w:ind w:right="0" w:left="0" w:firstLine="0"/>
        <w:jc w:val="left"/>
        <w:rPr>
          <w:rFonts w:ascii="Arial" w:hAnsi="Arial" w:cs="Arial" w:eastAsia="Arial"/>
          <w:color w:val="548DD4"/>
          <w:spacing w:val="0"/>
          <w:position w:val="0"/>
          <w:sz w:val="24"/>
          <w:shd w:fill="auto" w:val="clear"/>
        </w:rPr>
      </w:pPr>
      <w:r>
        <w:rPr>
          <w:rFonts w:ascii="Arial" w:hAnsi="Arial" w:cs="Arial" w:eastAsia="Arial"/>
          <w:color w:val="548DD4"/>
          <w:spacing w:val="0"/>
          <w:position w:val="0"/>
          <w:sz w:val="24"/>
          <w:shd w:fill="auto" w:val="clear"/>
        </w:rPr>
        <w:t xml:space="preserve">ELOKUU</w:t>
      </w:r>
    </w:p>
    <w:p>
      <w:pPr>
        <w:numPr>
          <w:ilvl w:val="0"/>
          <w:numId w:val="10"/>
        </w:numPr>
        <w:spacing w:before="0" w:after="200" w:line="360"/>
        <w:ind w:right="0" w:left="720" w:hanging="360"/>
        <w:jc w:val="left"/>
        <w:rPr>
          <w:rFonts w:ascii="Arial" w:hAnsi="Arial" w:cs="Arial" w:eastAsia="Arial"/>
          <w:color w:val="548DD4"/>
          <w:spacing w:val="0"/>
          <w:position w:val="0"/>
          <w:sz w:val="24"/>
          <w:shd w:fill="auto" w:val="clear"/>
        </w:rPr>
      </w:pPr>
      <w:r>
        <w:rPr>
          <w:rFonts w:ascii="Arial" w:hAnsi="Arial" w:cs="Arial" w:eastAsia="Arial"/>
          <w:color w:val="548DD4"/>
          <w:spacing w:val="0"/>
          <w:position w:val="0"/>
          <w:sz w:val="24"/>
          <w:shd w:fill="auto" w:val="clear"/>
        </w:rPr>
        <w:t xml:space="preserve">Särkänniemipäivä Tampereella. Alustava päivä 26.8.2023. Yhdistys tarjoaa diagnoosin omaaville rannekkeen tuolle päivälle huvipuistoon. Muille omavastuu 20€/ranneke. Lisäksi omavastuu hintaan sisältyy herkkuseteleitä.( Viimeinen ilmoittautuminen 10.7.2023)</w:t>
      </w:r>
    </w:p>
    <w:p>
      <w:pPr>
        <w:spacing w:before="0" w:after="200" w:line="360"/>
        <w:ind w:right="0" w:left="0" w:firstLine="0"/>
        <w:jc w:val="left"/>
        <w:rPr>
          <w:rFonts w:ascii="Arial" w:hAnsi="Arial" w:cs="Arial" w:eastAsia="Arial"/>
          <w:b/>
          <w:color w:val="FF0000"/>
          <w:spacing w:val="0"/>
          <w:position w:val="0"/>
          <w:sz w:val="24"/>
          <w:shd w:fill="auto" w:val="clear"/>
        </w:rPr>
      </w:pPr>
      <w:r>
        <w:rPr>
          <w:rFonts w:ascii="Arial" w:hAnsi="Arial" w:cs="Arial" w:eastAsia="Arial"/>
          <w:b/>
          <w:color w:val="FF0000"/>
          <w:spacing w:val="0"/>
          <w:position w:val="0"/>
          <w:sz w:val="24"/>
          <w:shd w:fill="auto" w:val="clear"/>
        </w:rPr>
        <w:t xml:space="preserve">Marraskuu</w:t>
      </w:r>
    </w:p>
    <w:p>
      <w:pPr>
        <w:numPr>
          <w:ilvl w:val="0"/>
          <w:numId w:val="12"/>
        </w:numPr>
        <w:spacing w:before="0" w:after="200" w:line="360"/>
        <w:ind w:right="0" w:left="720" w:hanging="360"/>
        <w:jc w:val="left"/>
        <w:rPr>
          <w:rFonts w:ascii="Arial" w:hAnsi="Arial" w:cs="Arial" w:eastAsia="Arial"/>
          <w:b/>
          <w:color w:val="FF0000"/>
          <w:spacing w:val="0"/>
          <w:position w:val="0"/>
          <w:sz w:val="24"/>
          <w:shd w:fill="auto" w:val="clear"/>
        </w:rPr>
      </w:pPr>
      <w:r>
        <w:rPr>
          <w:rFonts w:ascii="Arial" w:hAnsi="Arial" w:cs="Arial" w:eastAsia="Arial"/>
          <w:color w:val="FF0000"/>
          <w:spacing w:val="0"/>
          <w:position w:val="0"/>
          <w:sz w:val="24"/>
          <w:shd w:fill="auto" w:val="clear"/>
        </w:rPr>
        <w:t xml:space="preserve">Vuosikokous ja vertaistukitapaaminen 2-3vrk. Paikkana toimii Peurunka Laukaalla 17.-19.11.2023.  Vuosikokous pidetään lauantaina 18.11.2023. (Omavastuullinen ja ilmoittautuminen viim. 30.9.2023)</w:t>
      </w: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b/>
          <w:color w:val="D99594"/>
          <w:spacing w:val="0"/>
          <w:position w:val="0"/>
          <w:sz w:val="24"/>
          <w:shd w:fill="auto" w:val="clear"/>
        </w:rPr>
      </w:pPr>
      <w:r>
        <w:rPr>
          <w:rFonts w:ascii="Arial" w:hAnsi="Arial" w:cs="Arial" w:eastAsia="Arial"/>
          <w:color w:val="D99594"/>
          <w:spacing w:val="0"/>
          <w:position w:val="0"/>
          <w:sz w:val="24"/>
          <w:shd w:fill="auto" w:val="clear"/>
        </w:rPr>
        <w:t xml:space="preserve">Ilmoittautua voit heti kuin haluat järjestettävään tapahtumaan. Joko sähköpostitse cranio@cranio.fi tai 0505793290 soittamalla tai tekstaamalla. Muista ilmoittautuessa kertoa osallistujien nimi, ikä, erityisruokavaliot/allergiat, toiveet esim. matkasänky, inva-huone tms. ja lastenhoitotarve kokouksen ajaksi! </w:t>
      </w:r>
    </w:p>
    <w:p>
      <w:pPr>
        <w:spacing w:before="0" w:after="200" w:line="360"/>
        <w:ind w:right="0" w:left="0" w:firstLine="0"/>
        <w:jc w:val="left"/>
        <w:rPr>
          <w:rFonts w:ascii="Arial" w:hAnsi="Arial" w:cs="Arial" w:eastAsia="Arial"/>
          <w:b/>
          <w:color w:val="auto"/>
          <w:spacing w:val="0"/>
          <w:position w:val="0"/>
          <w:sz w:val="24"/>
          <w:shd w:fill="auto" w:val="clear"/>
        </w:rPr>
      </w:pPr>
    </w:p>
    <w:p>
      <w:pPr>
        <w:spacing w:before="0" w:after="200" w:line="360"/>
        <w:ind w:right="0" w:left="0" w:firstLine="0"/>
        <w:jc w:val="left"/>
        <w:rPr>
          <w:rFonts w:ascii="Arial" w:hAnsi="Arial" w:cs="Arial" w:eastAsia="Arial"/>
          <w:b/>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Verkostoituminen ja viestintä:</w:t>
      </w:r>
    </w:p>
    <w:p>
      <w:pPr>
        <w:numPr>
          <w:ilvl w:val="0"/>
          <w:numId w:val="1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Vertaistukiluennot Lastenklinikalla</w:t>
      </w:r>
    </w:p>
    <w:p>
      <w:pPr>
        <w:numPr>
          <w:ilvl w:val="0"/>
          <w:numId w:val="1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Harvinaiset verkoston tapaaminen</w:t>
      </w:r>
    </w:p>
    <w:p>
      <w:pPr>
        <w:numPr>
          <w:ilvl w:val="0"/>
          <w:numId w:val="1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Yhteistyön jatkaminen HUSUKE:n, OYS:n, Suhupo:n, Leijona-emojen ja Harvinaiset verkostojen kanssa</w:t>
      </w:r>
    </w:p>
    <w:p>
      <w:pPr>
        <w:numPr>
          <w:ilvl w:val="0"/>
          <w:numId w:val="1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Kolme- neljä jäsenkirjettä vuodessa</w:t>
      </w:r>
    </w:p>
    <w:p>
      <w:pPr>
        <w:numPr>
          <w:ilvl w:val="0"/>
          <w:numId w:val="15"/>
        </w:numPr>
        <w:spacing w:before="0" w:after="200" w:line="276"/>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2">
        <w:r>
          <w:rPr>
            <w:rFonts w:ascii="Arial" w:hAnsi="Arial" w:cs="Arial" w:eastAsia="Arial"/>
            <w:color w:val="0000FF"/>
            <w:spacing w:val="0"/>
            <w:position w:val="0"/>
            <w:sz w:val="24"/>
            <w:u w:val="single"/>
            <w:shd w:fill="auto" w:val="clear"/>
          </w:rPr>
          <w:t xml:space="preserve">www.cranio.fi</w:t>
        </w:r>
      </w:hyperlink>
      <w:r>
        <w:rPr>
          <w:rFonts w:ascii="Arial" w:hAnsi="Arial" w:cs="Arial" w:eastAsia="Arial"/>
          <w:color w:val="auto"/>
          <w:spacing w:val="0"/>
          <w:position w:val="0"/>
          <w:sz w:val="24"/>
          <w:shd w:fill="auto" w:val="clear"/>
        </w:rPr>
        <w:t xml:space="preserve"> -sivuston ja facebook -ryhmän "Cranio ry jäsenet" kautta viestiminen.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Lisäksi Watsap -ryhmän kautta viestiminen. Ilmoita jos haluat itsesi lisättävän ryhmään.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6">
    <w:abstractNumId w:val="24"/>
  </w:num>
  <w:num w:numId="8">
    <w:abstractNumId w:val="18"/>
  </w:num>
  <w:num w:numId="10">
    <w:abstractNumId w:val="12"/>
  </w:num>
  <w:num w:numId="12">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cranio.fi/" Id="docRId2" Type="http://schemas.openxmlformats.org/officeDocument/2006/relationships/hyperlink"/><Relationship Target="styles.xml" Id="docRId4" Type="http://schemas.openxmlformats.org/officeDocument/2006/relationships/styles"/></Relationships>
</file>